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42950" cy="828675"/>
            <wp:effectExtent l="19050" t="0" r="0" b="0"/>
            <wp:docPr id="3" name="Рисунок 1" descr="C:\Documents and Settings\78\Local Settings\Temporary Internet Files\Content.Word\1 л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78\Local Settings\Temporary Internet Files\Content.Word\1 лист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327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ПИМЕНО-ЧЕРНЯНСКОГО СЕЛЬСКОГО ПОСЕЛЕНИЯ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КОТЕЛЬНИКОВСКОГО МУНИЦИПАЛЬНОГО РАЙОНА</w:t>
      </w:r>
    </w:p>
    <w:p w:rsidR="00163276" w:rsidRPr="00163276" w:rsidRDefault="00163276" w:rsidP="00163276">
      <w:pPr>
        <w:widowControl/>
        <w:pBdr>
          <w:bottom w:val="single" w:sz="12" w:space="1" w:color="auto"/>
        </w:pBd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63276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</w:t>
      </w:r>
    </w:p>
    <w:p w:rsidR="00163276" w:rsidRPr="00163276" w:rsidRDefault="00163276" w:rsidP="0016327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63276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63276" w:rsidRPr="00E1502C" w:rsidRDefault="008D26F5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«24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="00264C1D">
        <w:rPr>
          <w:rFonts w:ascii="Times New Roman" w:hAnsi="Times New Roman" w:cs="Times New Roman"/>
          <w:sz w:val="28"/>
          <w:szCs w:val="28"/>
        </w:rPr>
        <w:t xml:space="preserve"> </w:t>
      </w:r>
      <w:r w:rsidR="00BE16AD">
        <w:rPr>
          <w:rFonts w:ascii="Times New Roman" w:hAnsi="Times New Roman" w:cs="Times New Roman"/>
          <w:sz w:val="28"/>
          <w:szCs w:val="28"/>
        </w:rPr>
        <w:t xml:space="preserve"> 2023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        </w:t>
      </w:r>
      <w:r w:rsidR="00997A91">
        <w:rPr>
          <w:rFonts w:ascii="Times New Roman" w:hAnsi="Times New Roman" w:cs="Times New Roman"/>
          <w:sz w:val="28"/>
          <w:szCs w:val="28"/>
        </w:rPr>
        <w:t xml:space="preserve">  </w:t>
      </w:r>
      <w:r w:rsidR="00163276" w:rsidRPr="0016327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163276" w:rsidRPr="00163276">
        <w:rPr>
          <w:rFonts w:ascii="Times New Roman" w:hAnsi="Times New Roman" w:cs="Times New Roman"/>
          <w:sz w:val="28"/>
          <w:szCs w:val="28"/>
        </w:rPr>
        <w:t>-од</w:t>
      </w:r>
    </w:p>
    <w:p w:rsidR="00163276" w:rsidRPr="00163276" w:rsidRDefault="00163276" w:rsidP="00163276">
      <w:pPr>
        <w:widowControl/>
        <w:tabs>
          <w:tab w:val="left" w:pos="851"/>
          <w:tab w:val="left" w:pos="993"/>
        </w:tabs>
        <w:autoSpaceDE/>
        <w:autoSpaceDN/>
        <w:adjustRightInd/>
        <w:ind w:firstLine="567"/>
        <w:jc w:val="left"/>
        <w:rPr>
          <w:rFonts w:ascii="Times New Roman" w:hAnsi="Times New Roman" w:cs="Times New Roman"/>
          <w:sz w:val="28"/>
          <w:szCs w:val="28"/>
        </w:rPr>
      </w:pPr>
    </w:p>
    <w:p w:rsidR="00997A91" w:rsidRDefault="00997A91" w:rsidP="00163276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403C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изменений </w:t>
      </w:r>
    </w:p>
    <w:p w:rsidR="00997A91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1502C">
        <w:rPr>
          <w:rFonts w:ascii="Times New Roman" w:hAnsi="Times New Roman" w:cs="Times New Roman"/>
          <w:sz w:val="28"/>
          <w:szCs w:val="28"/>
        </w:rPr>
        <w:t>плана - графика зак</w:t>
      </w:r>
      <w:r w:rsidR="00893013" w:rsidRPr="00E1502C">
        <w:rPr>
          <w:rFonts w:ascii="Times New Roman" w:hAnsi="Times New Roman" w:cs="Times New Roman"/>
          <w:sz w:val="28"/>
          <w:szCs w:val="28"/>
        </w:rPr>
        <w:t>упок</w:t>
      </w:r>
      <w:r w:rsidRPr="00E1502C">
        <w:rPr>
          <w:rFonts w:ascii="Times New Roman" w:hAnsi="Times New Roman" w:cs="Times New Roman"/>
          <w:sz w:val="28"/>
          <w:szCs w:val="28"/>
        </w:rPr>
        <w:t xml:space="preserve"> товаров,</w:t>
      </w:r>
      <w:r w:rsidR="00893013" w:rsidRPr="00E150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7A91" w:rsidRDefault="003E2470" w:rsidP="003E2470">
      <w:pPr>
        <w:ind w:firstLine="0"/>
        <w:rPr>
          <w:rFonts w:ascii="Times New Roman" w:hAnsi="Times New Roman" w:cs="Times New Roman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работ, услуг </w:t>
      </w:r>
      <w:r w:rsidR="00DC4120">
        <w:rPr>
          <w:rFonts w:ascii="Times New Roman" w:hAnsi="Times New Roman" w:cs="Times New Roman"/>
          <w:noProof/>
          <w:color w:val="000000"/>
          <w:sz w:val="28"/>
          <w:szCs w:val="28"/>
        </w:rPr>
        <w:t>на 2023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финансовый год и </w:t>
      </w:r>
    </w:p>
    <w:p w:rsidR="003E2470" w:rsidRPr="00E1502C" w:rsidRDefault="00DC4120" w:rsidP="003E247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t>на плановый период 2024 и 2025</w:t>
      </w:r>
      <w:r w:rsidR="00893013" w:rsidRPr="00E1502C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годов</w:t>
      </w:r>
    </w:p>
    <w:p w:rsidR="003E2470" w:rsidRPr="00E1502C" w:rsidRDefault="003E2470" w:rsidP="003E2470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E2470" w:rsidRPr="00E1502C" w:rsidRDefault="003E2470" w:rsidP="00893013">
      <w:pPr>
        <w:widowControl/>
        <w:ind w:firstLine="54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E1502C">
        <w:rPr>
          <w:rFonts w:ascii="Times New Roman" w:hAnsi="Times New Roman" w:cs="Times New Roman"/>
          <w:sz w:val="28"/>
          <w:szCs w:val="28"/>
        </w:rPr>
        <w:t xml:space="preserve">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по планированию, 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размещения заказов на поставки товаров, выполнению работ, оказа</w:t>
      </w:r>
      <w:r w:rsidR="00893013"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нию услуг</w:t>
      </w:r>
      <w:r w:rsidRPr="00E1502C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3E2470" w:rsidRPr="00E1502C" w:rsidRDefault="00997A91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В Приложение к распоряжению Администрации Пимено-Чернянского сельского поселения Котельниковского муниципального рай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она</w:t>
      </w:r>
      <w:r w:rsidR="004012E9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Волгоград</w:t>
      </w:r>
      <w:r w:rsidR="008D26F5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скрой области от 24.05.2023 № 30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-од «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План-график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закупок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товаров, работ, услуг на 20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23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финансовый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год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и на плановый период 2024 и 2025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» внести изменения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 изложить в новой редакции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согласно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  <w:hyperlink r:id="rId6" w:anchor="sub_101" w:history="1">
        <w:r w:rsidR="003E2470" w:rsidRPr="00E1502C">
          <w:rPr>
            <w:rStyle w:val="a4"/>
            <w:rFonts w:ascii="Times New Roman" w:hAnsi="Times New Roman" w:cs="Times New Roman"/>
            <w:bCs/>
            <w:noProof/>
            <w:color w:val="auto"/>
            <w:sz w:val="28"/>
            <w:szCs w:val="28"/>
            <w:u w:val="none"/>
          </w:rPr>
          <w:t>Приложению</w:t>
        </w:r>
      </w:hyperlink>
      <w:r w:rsidR="00E1502C" w:rsidRPr="00E1502C">
        <w:rPr>
          <w:sz w:val="28"/>
          <w:szCs w:val="28"/>
        </w:rPr>
        <w:t xml:space="preserve"> 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к настоящему </w:t>
      </w:r>
      <w:r w:rsidR="00893013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распоряжению;</w:t>
      </w:r>
      <w:r w:rsidR="003E2470"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</w:t>
      </w:r>
    </w:p>
    <w:p w:rsidR="00E01B74" w:rsidRPr="00E1502C" w:rsidRDefault="00E1502C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специалисту 2 категории </w:t>
      </w:r>
      <w:r w:rsidR="00041327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Федотовой Жанне Сергеевне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измененный 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в Единой информационной системе (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www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zakupki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gov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.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  <w:lang w:val="en-US"/>
        </w:rPr>
        <w:t>ru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);</w:t>
      </w:r>
    </w:p>
    <w:p w:rsidR="00E1502C" w:rsidRPr="00E1502C" w:rsidRDefault="00E1502C" w:rsidP="00E1502C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Поручить главному специалисту </w:t>
      </w:r>
      <w:r w:rsidR="00D16BCA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Лазаревой Екатерине Владимировне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разместить </w:t>
      </w:r>
      <w:r w:rsidR="00997A91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измененный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План-график закуп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ок товаров, работ, услуг на 2023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финансов</w:t>
      </w:r>
      <w:r w:rsidR="00DC4120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>ый год и на плановый период 2024 и 2025</w:t>
      </w:r>
      <w:r w:rsidRPr="00E1502C">
        <w:rPr>
          <w:rFonts w:ascii="Times New Roman" w:hAnsi="Times New Roman" w:cs="Times New Roman"/>
          <w:b w:val="0"/>
          <w:noProof/>
          <w:color w:val="000000"/>
          <w:sz w:val="28"/>
          <w:szCs w:val="28"/>
        </w:rPr>
        <w:t xml:space="preserve"> годов на официальном сайте Администрации Пимено-Чернянского сельского поселения в сети «Интернет»;</w:t>
      </w:r>
    </w:p>
    <w:p w:rsidR="003E2470" w:rsidRPr="00E1502C" w:rsidRDefault="003E2470" w:rsidP="00893013">
      <w:pPr>
        <w:pStyle w:val="1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</w:pP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 xml:space="preserve">Контроль за исполнением настоящего </w:t>
      </w:r>
      <w:r w:rsidR="00E1502C"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распоряжения оставляю за собой</w:t>
      </w:r>
      <w:r w:rsidRPr="00E1502C">
        <w:rPr>
          <w:rFonts w:ascii="Times New Roman" w:hAnsi="Times New Roman" w:cs="Times New Roman"/>
          <w:b w:val="0"/>
          <w:noProof/>
          <w:color w:val="auto"/>
          <w:sz w:val="28"/>
          <w:szCs w:val="28"/>
        </w:rPr>
        <w:t>.</w:t>
      </w:r>
    </w:p>
    <w:p w:rsidR="00997A91" w:rsidRDefault="00997A91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</w:p>
    <w:p w:rsidR="00E1502C" w:rsidRDefault="00E1502C" w:rsidP="00E1502C">
      <w:pPr>
        <w:ind w:firstLine="567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Глава Пимено-Чернянского </w:t>
      </w:r>
    </w:p>
    <w:p w:rsidR="003E2470" w:rsidRPr="00E1502C" w:rsidRDefault="00E1502C" w:rsidP="00997A91">
      <w:pPr>
        <w:ind w:left="567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сельского поселения</w:t>
      </w:r>
      <w:r w:rsidR="003E2470" w:rsidRPr="00E1502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</w:rPr>
        <w:t>О.В. Кувшинов</w:t>
      </w:r>
    </w:p>
    <w:sectPr w:rsidR="003E2470" w:rsidRPr="00E1502C" w:rsidSect="00E72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71F23"/>
    <w:multiLevelType w:val="hybridMultilevel"/>
    <w:tmpl w:val="EC0E58FA"/>
    <w:lvl w:ilvl="0" w:tplc="FAE6EE66">
      <w:start w:val="1"/>
      <w:numFmt w:val="decimal"/>
      <w:lvlText w:val="%1."/>
      <w:lvlJc w:val="left"/>
      <w:pPr>
        <w:ind w:left="660" w:hanging="360"/>
      </w:pPr>
      <w:rPr>
        <w:rFonts w:ascii="Times New Roman" w:hAnsi="Times New Roman" w:cs="Times New Roman" w:hint="default"/>
        <w:color w:val="auto"/>
        <w:sz w:val="28"/>
        <w:szCs w:val="22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52F"/>
    <w:rsid w:val="00000E78"/>
    <w:rsid w:val="00011813"/>
    <w:rsid w:val="00041327"/>
    <w:rsid w:val="0004292B"/>
    <w:rsid w:val="000434B6"/>
    <w:rsid w:val="00050631"/>
    <w:rsid w:val="000731D0"/>
    <w:rsid w:val="0009586F"/>
    <w:rsid w:val="000B539D"/>
    <w:rsid w:val="000D0533"/>
    <w:rsid w:val="000E7A6C"/>
    <w:rsid w:val="00121B09"/>
    <w:rsid w:val="0015780D"/>
    <w:rsid w:val="00163276"/>
    <w:rsid w:val="00171289"/>
    <w:rsid w:val="001A3538"/>
    <w:rsid w:val="001B0410"/>
    <w:rsid w:val="001B07BD"/>
    <w:rsid w:val="001F6D2F"/>
    <w:rsid w:val="0025258C"/>
    <w:rsid w:val="00262A69"/>
    <w:rsid w:val="00264C1D"/>
    <w:rsid w:val="00297FB9"/>
    <w:rsid w:val="002A6E3A"/>
    <w:rsid w:val="002C53DA"/>
    <w:rsid w:val="002F7AC1"/>
    <w:rsid w:val="00313EDD"/>
    <w:rsid w:val="00321669"/>
    <w:rsid w:val="00330401"/>
    <w:rsid w:val="00330DD6"/>
    <w:rsid w:val="003525B5"/>
    <w:rsid w:val="00363DBD"/>
    <w:rsid w:val="0036772B"/>
    <w:rsid w:val="00370248"/>
    <w:rsid w:val="00384372"/>
    <w:rsid w:val="003A46B2"/>
    <w:rsid w:val="003D43DE"/>
    <w:rsid w:val="003E2470"/>
    <w:rsid w:val="003F60E1"/>
    <w:rsid w:val="003F727F"/>
    <w:rsid w:val="004012E9"/>
    <w:rsid w:val="00416E4A"/>
    <w:rsid w:val="004420BE"/>
    <w:rsid w:val="0047748F"/>
    <w:rsid w:val="00481AC7"/>
    <w:rsid w:val="004839E9"/>
    <w:rsid w:val="004A598C"/>
    <w:rsid w:val="004C1B12"/>
    <w:rsid w:val="004C5C6D"/>
    <w:rsid w:val="004E3A08"/>
    <w:rsid w:val="00553A44"/>
    <w:rsid w:val="005B7948"/>
    <w:rsid w:val="005C5B59"/>
    <w:rsid w:val="005D16A2"/>
    <w:rsid w:val="00601B19"/>
    <w:rsid w:val="00602A87"/>
    <w:rsid w:val="00634886"/>
    <w:rsid w:val="006A6D66"/>
    <w:rsid w:val="006E7525"/>
    <w:rsid w:val="00761477"/>
    <w:rsid w:val="007D0A6A"/>
    <w:rsid w:val="007E1724"/>
    <w:rsid w:val="0081231A"/>
    <w:rsid w:val="008271C4"/>
    <w:rsid w:val="00830033"/>
    <w:rsid w:val="00893013"/>
    <w:rsid w:val="008A28CF"/>
    <w:rsid w:val="008A2F12"/>
    <w:rsid w:val="008B0156"/>
    <w:rsid w:val="008B56D7"/>
    <w:rsid w:val="008D26F5"/>
    <w:rsid w:val="008D2E86"/>
    <w:rsid w:val="009608D7"/>
    <w:rsid w:val="0096256E"/>
    <w:rsid w:val="009804FA"/>
    <w:rsid w:val="00997A91"/>
    <w:rsid w:val="009E6179"/>
    <w:rsid w:val="00A16479"/>
    <w:rsid w:val="00A42A23"/>
    <w:rsid w:val="00A467B8"/>
    <w:rsid w:val="00A94BA9"/>
    <w:rsid w:val="00AB3A64"/>
    <w:rsid w:val="00AD1B5B"/>
    <w:rsid w:val="00B15048"/>
    <w:rsid w:val="00B70604"/>
    <w:rsid w:val="00B75BA8"/>
    <w:rsid w:val="00B93AAF"/>
    <w:rsid w:val="00BC43AA"/>
    <w:rsid w:val="00BE16AD"/>
    <w:rsid w:val="00BE22CB"/>
    <w:rsid w:val="00BE33D3"/>
    <w:rsid w:val="00BE382A"/>
    <w:rsid w:val="00BF0CC3"/>
    <w:rsid w:val="00C33592"/>
    <w:rsid w:val="00C40430"/>
    <w:rsid w:val="00C4052F"/>
    <w:rsid w:val="00C46E2D"/>
    <w:rsid w:val="00CD1D2E"/>
    <w:rsid w:val="00D16BCA"/>
    <w:rsid w:val="00D71458"/>
    <w:rsid w:val="00D9087D"/>
    <w:rsid w:val="00D95839"/>
    <w:rsid w:val="00DA7608"/>
    <w:rsid w:val="00DB326D"/>
    <w:rsid w:val="00DC4120"/>
    <w:rsid w:val="00DF2144"/>
    <w:rsid w:val="00E01B74"/>
    <w:rsid w:val="00E1502C"/>
    <w:rsid w:val="00E37BA5"/>
    <w:rsid w:val="00E403C1"/>
    <w:rsid w:val="00E4285D"/>
    <w:rsid w:val="00E4381D"/>
    <w:rsid w:val="00E54505"/>
    <w:rsid w:val="00E72E9C"/>
    <w:rsid w:val="00E81210"/>
    <w:rsid w:val="00F039B3"/>
    <w:rsid w:val="00F3695A"/>
    <w:rsid w:val="00F54019"/>
    <w:rsid w:val="00F9209B"/>
    <w:rsid w:val="00FE4748"/>
    <w:rsid w:val="00FE5BDD"/>
    <w:rsid w:val="00FF2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47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E2470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470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E2470"/>
    <w:pPr>
      <w:ind w:left="720"/>
      <w:contextualSpacing/>
    </w:pPr>
  </w:style>
  <w:style w:type="character" w:customStyle="1" w:styleId="a4">
    <w:name w:val="Гипертекстовая ссылка"/>
    <w:rsid w:val="003E2470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E247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24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6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&#1043;&#1091;&#1083;&#1103;&#1077;&#1074;&#1072;&#1048;\AppData\Local\Temp\Rar$DIa0.903\3%20&#1086;&#1090;%2006.02.18%20&#1055;&#1083;&#1072;&#1085;-&#1075;&#1088;&#1072;&#1092;&#1080;&#1082;%202018.docx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Гуляева</dc:creator>
  <cp:lastModifiedBy>Закупки</cp:lastModifiedBy>
  <cp:revision>32</cp:revision>
  <cp:lastPrinted>2022-06-02T06:13:00Z</cp:lastPrinted>
  <dcterms:created xsi:type="dcterms:W3CDTF">2020-10-01T06:10:00Z</dcterms:created>
  <dcterms:modified xsi:type="dcterms:W3CDTF">2023-05-26T05:36:00Z</dcterms:modified>
</cp:coreProperties>
</file>